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SmallGap" w:sz="12" w:space="0" w:color="auto"/>
          <w:bottom w:val="thinThickSmallGap" w:sz="12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E3CCC">
        <w:tc>
          <w:tcPr>
            <w:tcW w:w="9210" w:type="dxa"/>
            <w:shd w:val="clear" w:color="auto" w:fill="C0C0C0"/>
          </w:tcPr>
          <w:p w:rsidR="00BE3CCC" w:rsidRDefault="00675F38">
            <w:r>
              <w:rPr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76835</wp:posOffset>
                      </wp:positionV>
                      <wp:extent cx="3636645" cy="10287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64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CCC" w:rsidRDefault="00BE3CCC">
                                  <w:pPr>
                                    <w:rPr>
                                      <w:b/>
                                      <w:bCs/>
                                      <w:spacing w:val="70"/>
                                      <w:sz w:val="40"/>
                                    </w:rPr>
                                  </w:pPr>
                                  <w:r>
                                    <w:tab/>
                                    <w:t xml:space="preserve"> 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pacing w:val="70"/>
                                      <w:sz w:val="40"/>
                                    </w:rPr>
                                    <w:t>Gemeindeamt</w:t>
                                  </w:r>
                                </w:p>
                                <w:p w:rsidR="00BE3CCC" w:rsidRDefault="00BE3CCC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70"/>
                                      <w:sz w:val="3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Neustift im Mühlkreis</w:t>
                                  </w:r>
                                </w:p>
                                <w:p w:rsidR="00BE3CCC" w:rsidRDefault="00BE3CC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.5pt;margin-top:6.05pt;width:286.3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">
                      <v:textbox>
                        <w:txbxContent>
                          <w:p w:rsidR="00BE3CCC" w:rsidRDefault="00BE3CCC">
                            <w:pPr>
                              <w:rPr>
                                <w:b/>
                                <w:bCs/>
                                <w:spacing w:val="70"/>
                                <w:sz w:val="40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pacing w:val="70"/>
                                <w:sz w:val="40"/>
                              </w:rPr>
                              <w:t>Gemeindeamt</w:t>
                            </w:r>
                          </w:p>
                          <w:p w:rsidR="00BE3CCC" w:rsidRDefault="00BE3CCC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70"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Neustift im Mühlkreis</w:t>
                            </w:r>
                          </w:p>
                          <w:p w:rsidR="00BE3CCC" w:rsidRDefault="00BE3CC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3CCC">
        <w:tc>
          <w:tcPr>
            <w:tcW w:w="9210" w:type="dxa"/>
            <w:shd w:val="clear" w:color="auto" w:fill="C0C0C0"/>
          </w:tcPr>
          <w:p w:rsidR="00BE3CCC" w:rsidRDefault="00675F38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12700</wp:posOffset>
                      </wp:positionV>
                      <wp:extent cx="795655" cy="8509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CCC" w:rsidRDefault="00675F38">
                                  <w:r>
                                    <w:rPr>
                                      <w:noProof/>
                                      <w:lang w:val="de-AT" w:eastAsia="de-AT"/>
                                    </w:rPr>
                                    <w:drawing>
                                      <wp:inline distT="0" distB="0" distL="0" distR="0">
                                        <wp:extent cx="614045" cy="757555"/>
                                        <wp:effectExtent l="0" t="0" r="0" b="4445"/>
                                        <wp:docPr id="2" name="Bild 2" descr="wappen_gemeinde-groß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wappen_gemeinde-groß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4045" cy="757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86.7pt;margin-top:1pt;width:62.65pt;height:6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zbswIAAL0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" filled="f" stroked="f">
                      <v:textbox style="mso-fit-shape-to-text:t">
                        <w:txbxContent>
                          <w:p w:rsidR="00BE3CCC" w:rsidRDefault="00675F38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614045" cy="757555"/>
                                  <wp:effectExtent l="0" t="0" r="0" b="4445"/>
                                  <wp:docPr id="2" name="Bild 2" descr="wappen_gemeinde-gro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ppen_gemeinde-gro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04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CCC">
              <w:rPr>
                <w:rFonts w:cs="Arial"/>
                <w:b/>
                <w:bCs/>
                <w:i/>
                <w:iCs/>
                <w:color w:val="000000"/>
                <w:sz w:val="18"/>
              </w:rPr>
              <w:t>4143 Neustift i.M.</w:t>
            </w:r>
          </w:p>
        </w:tc>
      </w:tr>
      <w:tr w:rsidR="00BE3CCC">
        <w:tc>
          <w:tcPr>
            <w:tcW w:w="9210" w:type="dxa"/>
            <w:shd w:val="clear" w:color="auto" w:fill="C0C0C0"/>
          </w:tcPr>
          <w:p w:rsidR="00BE3CCC" w:rsidRDefault="00BE3CCC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</w:rPr>
              <w:t>Passauer Straße 14</w:t>
            </w:r>
          </w:p>
        </w:tc>
      </w:tr>
      <w:tr w:rsidR="00BE3CCC">
        <w:tc>
          <w:tcPr>
            <w:tcW w:w="9210" w:type="dxa"/>
            <w:shd w:val="clear" w:color="auto" w:fill="C0C0C0"/>
          </w:tcPr>
          <w:p w:rsidR="00BE3CCC" w:rsidRDefault="00BE3CCC">
            <w:r>
              <w:rPr>
                <w:rFonts w:cs="Arial"/>
                <w:i/>
                <w:iCs/>
                <w:color w:val="000000"/>
                <w:sz w:val="18"/>
              </w:rPr>
              <w:t>Tel.: ++43/7284/8155, Fax DW 14</w:t>
            </w:r>
          </w:p>
        </w:tc>
      </w:tr>
      <w:tr w:rsidR="00BE3CCC">
        <w:tc>
          <w:tcPr>
            <w:tcW w:w="9210" w:type="dxa"/>
            <w:shd w:val="clear" w:color="auto" w:fill="C0C0C0"/>
          </w:tcPr>
          <w:p w:rsidR="00BE3CCC" w:rsidRDefault="00BE3CCC">
            <w:r>
              <w:rPr>
                <w:rFonts w:cs="Arial"/>
                <w:i/>
                <w:iCs/>
                <w:color w:val="000000"/>
                <w:sz w:val="18"/>
              </w:rPr>
              <w:t>gemeinde@neustift-muehlviertel.at</w:t>
            </w:r>
          </w:p>
        </w:tc>
      </w:tr>
      <w:tr w:rsidR="00BE3CCC">
        <w:tc>
          <w:tcPr>
            <w:tcW w:w="9210" w:type="dxa"/>
            <w:shd w:val="clear" w:color="auto" w:fill="C0C0C0"/>
          </w:tcPr>
          <w:p w:rsidR="00BE3CCC" w:rsidRDefault="00BE3CCC">
            <w:r>
              <w:rPr>
                <w:rFonts w:cs="Arial"/>
                <w:i/>
                <w:iCs/>
                <w:color w:val="000000"/>
                <w:sz w:val="18"/>
              </w:rPr>
              <w:t>www.neustift-muehlviertel.at</w:t>
            </w:r>
          </w:p>
        </w:tc>
      </w:tr>
      <w:tr w:rsidR="00BE3CCC">
        <w:tc>
          <w:tcPr>
            <w:tcW w:w="9210" w:type="dxa"/>
            <w:shd w:val="clear" w:color="auto" w:fill="C0C0C0"/>
          </w:tcPr>
          <w:p w:rsidR="00BE3CCC" w:rsidRDefault="00BE3CCC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UID-Nr. ATU46842109, DVR: 0086533</w:t>
            </w:r>
          </w:p>
          <w:p w:rsidR="00BE3CCC" w:rsidRDefault="00BE3CCC"/>
        </w:tc>
      </w:tr>
    </w:tbl>
    <w:p w:rsidR="00BE3CCC" w:rsidRDefault="00BE3CCC">
      <w:pPr>
        <w:rPr>
          <w:sz w:val="10"/>
          <w:lang w:val="de-AT"/>
        </w:rPr>
      </w:pPr>
    </w:p>
    <w:p w:rsidR="003824B4" w:rsidRDefault="00BE3CCC" w:rsidP="00E73C7C">
      <w:pPr>
        <w:ind w:left="4956" w:firstLine="708"/>
      </w:pPr>
      <w:r>
        <w:t xml:space="preserve">Neustift i.M., am </w:t>
      </w:r>
      <w:r w:rsidR="000B7D6C">
        <w:t>25</w:t>
      </w:r>
      <w:r w:rsidR="00E73C7C">
        <w:t>.02.2022</w:t>
      </w:r>
    </w:p>
    <w:p w:rsidR="00E73C7C" w:rsidRDefault="00E73C7C" w:rsidP="00E73C7C">
      <w:pPr>
        <w:rPr>
          <w:rFonts w:ascii="Arial" w:hAnsi="Arial"/>
          <w:noProof/>
          <w:szCs w:val="22"/>
          <w:lang w:val="de-AT" w:eastAsia="de-AT"/>
        </w:rPr>
      </w:pPr>
    </w:p>
    <w:p w:rsidR="00D01E57" w:rsidRPr="00A13E64" w:rsidRDefault="000A548B" w:rsidP="00A13E64">
      <w:pPr>
        <w:rPr>
          <w:rFonts w:ascii="Arial" w:hAnsi="Arial"/>
          <w:noProof/>
          <w:szCs w:val="22"/>
          <w:lang w:val="de-AT" w:eastAsia="de-AT"/>
        </w:rPr>
      </w:pPr>
      <w:r>
        <w:rPr>
          <w:rFonts w:ascii="Arial" w:hAnsi="Arial"/>
          <w:noProof/>
          <w:szCs w:val="22"/>
          <w:lang w:val="de-AT" w:eastAsia="de-AT"/>
        </w:rPr>
        <w:t>Geschätzte Eltern!</w:t>
      </w:r>
    </w:p>
    <w:p w:rsidR="00D01E57" w:rsidRDefault="00D01E57" w:rsidP="00A13E64">
      <w:pPr>
        <w:rPr>
          <w:rFonts w:ascii="Arial" w:hAnsi="Arial"/>
          <w:noProof/>
          <w:szCs w:val="22"/>
          <w:lang w:val="de-AT" w:eastAsia="de-AT"/>
        </w:rPr>
      </w:pPr>
    </w:p>
    <w:p w:rsidR="00E9176F" w:rsidRDefault="00E9176F" w:rsidP="00D01E57">
      <w:pPr>
        <w:jc w:val="both"/>
        <w:rPr>
          <w:rFonts w:ascii="Arial" w:hAnsi="Arial"/>
          <w:noProof/>
          <w:szCs w:val="22"/>
          <w:lang w:val="de-AT" w:eastAsia="de-AT"/>
        </w:rPr>
      </w:pPr>
      <w:r>
        <w:rPr>
          <w:rFonts w:ascii="Arial" w:hAnsi="Arial"/>
          <w:noProof/>
          <w:szCs w:val="22"/>
          <w:lang w:val="de-AT" w:eastAsia="de-AT"/>
        </w:rPr>
        <w:t xml:space="preserve">Seit 2019 Jahren bieten wir im Kindergarten eine Nachmittagsbetreuung an 2 Nachmittagen an. Das heißt, dass jeweils </w:t>
      </w:r>
      <w:r w:rsidRPr="00E9176F">
        <w:rPr>
          <w:rFonts w:ascii="Arial" w:hAnsi="Arial"/>
          <w:noProof/>
          <w:szCs w:val="22"/>
          <w:u w:val="single"/>
          <w:lang w:val="de-AT" w:eastAsia="de-AT"/>
        </w:rPr>
        <w:t>D</w:t>
      </w:r>
      <w:r w:rsidR="00D01E57" w:rsidRPr="00E9176F">
        <w:rPr>
          <w:rFonts w:ascii="Arial" w:hAnsi="Arial"/>
          <w:noProof/>
          <w:szCs w:val="22"/>
          <w:u w:val="single"/>
          <w:lang w:val="de-AT" w:eastAsia="de-AT"/>
        </w:rPr>
        <w:t>i</w:t>
      </w:r>
      <w:r w:rsidR="00D01E57" w:rsidRPr="00DB0967">
        <w:rPr>
          <w:rFonts w:ascii="Arial" w:hAnsi="Arial"/>
          <w:noProof/>
          <w:szCs w:val="22"/>
          <w:u w:val="single"/>
          <w:lang w:val="de-AT" w:eastAsia="de-AT"/>
        </w:rPr>
        <w:t xml:space="preserve">enstag und </w:t>
      </w:r>
      <w:r>
        <w:rPr>
          <w:rFonts w:ascii="Arial" w:hAnsi="Arial"/>
          <w:noProof/>
          <w:szCs w:val="22"/>
          <w:u w:val="single"/>
          <w:lang w:val="de-AT" w:eastAsia="de-AT"/>
        </w:rPr>
        <w:t>D</w:t>
      </w:r>
      <w:r w:rsidR="00D01E57" w:rsidRPr="00DB0967">
        <w:rPr>
          <w:rFonts w:ascii="Arial" w:hAnsi="Arial"/>
          <w:noProof/>
          <w:szCs w:val="22"/>
          <w:u w:val="single"/>
          <w:lang w:val="de-AT" w:eastAsia="de-AT"/>
        </w:rPr>
        <w:t>onnerstag</w:t>
      </w:r>
      <w:r>
        <w:rPr>
          <w:rFonts w:ascii="Arial" w:hAnsi="Arial"/>
          <w:noProof/>
          <w:szCs w:val="22"/>
          <w:u w:val="single"/>
          <w:lang w:val="de-AT" w:eastAsia="de-AT"/>
        </w:rPr>
        <w:t xml:space="preserve"> der Kindergarten</w:t>
      </w:r>
      <w:r w:rsidR="00D01E57" w:rsidRPr="00DB0967">
        <w:rPr>
          <w:rFonts w:ascii="Arial" w:hAnsi="Arial"/>
          <w:noProof/>
          <w:szCs w:val="22"/>
          <w:u w:val="single"/>
          <w:lang w:val="de-AT" w:eastAsia="de-AT"/>
        </w:rPr>
        <w:t xml:space="preserve"> bis 16.00 Uhr</w:t>
      </w:r>
      <w:r w:rsidR="00D01E57">
        <w:rPr>
          <w:rFonts w:ascii="Arial" w:hAnsi="Arial"/>
          <w:noProof/>
          <w:szCs w:val="22"/>
          <w:lang w:val="de-AT" w:eastAsia="de-AT"/>
        </w:rPr>
        <w:t xml:space="preserve"> geöffnet ist. </w:t>
      </w:r>
    </w:p>
    <w:p w:rsidR="00E9176F" w:rsidRDefault="00E9176F" w:rsidP="00D01E57">
      <w:pPr>
        <w:jc w:val="both"/>
        <w:rPr>
          <w:rFonts w:ascii="Arial" w:hAnsi="Arial"/>
          <w:noProof/>
          <w:szCs w:val="22"/>
          <w:lang w:val="de-AT" w:eastAsia="de-AT"/>
        </w:rPr>
      </w:pPr>
    </w:p>
    <w:p w:rsidR="002478F9" w:rsidRDefault="00E9176F" w:rsidP="00D01E57">
      <w:pPr>
        <w:jc w:val="both"/>
        <w:rPr>
          <w:rFonts w:ascii="Arial" w:hAnsi="Arial"/>
          <w:noProof/>
          <w:szCs w:val="22"/>
          <w:lang w:val="de-AT" w:eastAsia="de-AT"/>
        </w:rPr>
      </w:pPr>
      <w:r>
        <w:rPr>
          <w:rFonts w:ascii="Arial" w:hAnsi="Arial"/>
          <w:noProof/>
          <w:szCs w:val="22"/>
          <w:lang w:val="de-AT" w:eastAsia="de-AT"/>
        </w:rPr>
        <w:t xml:space="preserve">Dieses Angebot setzt aber voraus, dass zumindest </w:t>
      </w:r>
      <w:r w:rsidR="002478F9">
        <w:rPr>
          <w:rFonts w:ascii="Arial" w:hAnsi="Arial"/>
          <w:noProof/>
          <w:szCs w:val="22"/>
          <w:lang w:val="de-AT" w:eastAsia="de-AT"/>
        </w:rPr>
        <w:t xml:space="preserve">5 Kinder die Nachmittagsbetreuung in Anspruch nehmen.    </w:t>
      </w:r>
    </w:p>
    <w:p w:rsidR="002478F9" w:rsidRDefault="002478F9" w:rsidP="00D01E57">
      <w:pPr>
        <w:jc w:val="both"/>
        <w:rPr>
          <w:rFonts w:ascii="Arial" w:hAnsi="Arial"/>
          <w:noProof/>
          <w:szCs w:val="22"/>
          <w:lang w:val="de-AT" w:eastAsia="de-AT"/>
        </w:rPr>
      </w:pPr>
    </w:p>
    <w:p w:rsidR="00D01E57" w:rsidRDefault="00E9176F" w:rsidP="00D01E57">
      <w:pPr>
        <w:jc w:val="both"/>
        <w:rPr>
          <w:rFonts w:ascii="Arial" w:hAnsi="Arial"/>
          <w:noProof/>
          <w:szCs w:val="22"/>
          <w:lang w:val="de-AT" w:eastAsia="de-AT"/>
        </w:rPr>
      </w:pPr>
      <w:r>
        <w:rPr>
          <w:rFonts w:ascii="Arial" w:hAnsi="Arial"/>
          <w:noProof/>
          <w:szCs w:val="22"/>
          <w:lang w:val="de-AT" w:eastAsia="de-AT"/>
        </w:rPr>
        <w:t>Zur Erhebung des Bedarfs an Nachmittagsbetreuung für das Kindergartenjahr 202</w:t>
      </w:r>
      <w:r w:rsidR="00E73C7C">
        <w:rPr>
          <w:rFonts w:ascii="Arial" w:hAnsi="Arial"/>
          <w:noProof/>
          <w:szCs w:val="22"/>
          <w:lang w:val="de-AT" w:eastAsia="de-AT"/>
        </w:rPr>
        <w:t>2</w:t>
      </w:r>
      <w:r>
        <w:rPr>
          <w:rFonts w:ascii="Arial" w:hAnsi="Arial"/>
          <w:noProof/>
          <w:szCs w:val="22"/>
          <w:lang w:val="de-AT" w:eastAsia="de-AT"/>
        </w:rPr>
        <w:t>/202</w:t>
      </w:r>
      <w:r w:rsidR="00E73C7C">
        <w:rPr>
          <w:rFonts w:ascii="Arial" w:hAnsi="Arial"/>
          <w:noProof/>
          <w:szCs w:val="22"/>
          <w:lang w:val="de-AT" w:eastAsia="de-AT"/>
        </w:rPr>
        <w:t>3</w:t>
      </w:r>
      <w:r>
        <w:rPr>
          <w:rFonts w:ascii="Arial" w:hAnsi="Arial"/>
          <w:noProof/>
          <w:szCs w:val="22"/>
          <w:lang w:val="de-AT" w:eastAsia="de-AT"/>
        </w:rPr>
        <w:t xml:space="preserve"> ersuchen wir daher um eine verbindliche Anmeldung</w:t>
      </w:r>
      <w:r w:rsidR="00835416">
        <w:rPr>
          <w:rFonts w:ascii="Arial" w:hAnsi="Arial"/>
          <w:noProof/>
          <w:szCs w:val="22"/>
          <w:lang w:val="de-AT" w:eastAsia="de-AT"/>
        </w:rPr>
        <w:t xml:space="preserve"> </w:t>
      </w:r>
      <w:r w:rsidR="00DA7DA3">
        <w:rPr>
          <w:rFonts w:ascii="Arial" w:hAnsi="Arial"/>
          <w:noProof/>
          <w:szCs w:val="22"/>
          <w:lang w:val="de-AT" w:eastAsia="de-AT"/>
        </w:rPr>
        <w:t>binnen 10 Tagen</w:t>
      </w:r>
      <w:r w:rsidR="00835416">
        <w:rPr>
          <w:rFonts w:ascii="Arial" w:hAnsi="Arial"/>
          <w:noProof/>
          <w:szCs w:val="22"/>
          <w:lang w:val="de-AT" w:eastAsia="de-AT"/>
        </w:rPr>
        <w:t>. Das unterfertigte Anmeldeformular anschließend</w:t>
      </w:r>
      <w:r w:rsidR="00DA7DA3">
        <w:rPr>
          <w:rFonts w:ascii="Arial" w:hAnsi="Arial"/>
          <w:noProof/>
          <w:szCs w:val="22"/>
          <w:lang w:val="de-AT" w:eastAsia="de-AT"/>
        </w:rPr>
        <w:t xml:space="preserve"> </w:t>
      </w:r>
      <w:bookmarkStart w:id="0" w:name="_GoBack"/>
      <w:bookmarkEnd w:id="0"/>
      <w:r w:rsidR="009A36BF">
        <w:rPr>
          <w:rFonts w:ascii="Arial" w:hAnsi="Arial"/>
          <w:noProof/>
          <w:szCs w:val="22"/>
          <w:lang w:val="de-AT" w:eastAsia="de-AT"/>
        </w:rPr>
        <w:t xml:space="preserve">bei der Kindergartenleitung abgeben. </w:t>
      </w:r>
    </w:p>
    <w:p w:rsidR="009A36BF" w:rsidRDefault="009A36BF" w:rsidP="00D01E57">
      <w:pPr>
        <w:jc w:val="both"/>
        <w:rPr>
          <w:rFonts w:ascii="Arial" w:hAnsi="Arial"/>
          <w:noProof/>
          <w:szCs w:val="22"/>
          <w:lang w:val="de-AT" w:eastAsia="de-AT"/>
        </w:rPr>
      </w:pPr>
    </w:p>
    <w:p w:rsidR="00100C34" w:rsidRPr="00100C34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</w:p>
    <w:p w:rsidR="00100C34" w:rsidRPr="006E5C26" w:rsidRDefault="00B620C8" w:rsidP="006E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noProof/>
          <w:szCs w:val="22"/>
          <w:lang w:val="de-AT" w:eastAsia="de-AT"/>
        </w:rPr>
      </w:pPr>
      <w:r w:rsidRPr="006E5C26">
        <w:rPr>
          <w:rFonts w:ascii="Arial" w:hAnsi="Arial"/>
          <w:b/>
          <w:noProof/>
          <w:szCs w:val="22"/>
          <w:lang w:val="de-AT" w:eastAsia="de-AT"/>
        </w:rPr>
        <w:t>Anmeldung Nachmittagsbetreuung Kindergarten Neustift i.M.</w:t>
      </w:r>
    </w:p>
    <w:p w:rsidR="00100C34" w:rsidRPr="00100C34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</w:p>
    <w:p w:rsidR="006E5C26" w:rsidRDefault="006E5C26" w:rsidP="00100C34">
      <w:pPr>
        <w:jc w:val="both"/>
        <w:rPr>
          <w:rFonts w:ascii="Arial" w:hAnsi="Arial"/>
          <w:noProof/>
          <w:szCs w:val="22"/>
          <w:lang w:val="de-AT" w:eastAsia="de-AT"/>
        </w:rPr>
      </w:pPr>
    </w:p>
    <w:p w:rsidR="00100C34" w:rsidRPr="00100C34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  <w:r w:rsidRPr="00100C34">
        <w:rPr>
          <w:rFonts w:ascii="Arial" w:hAnsi="Arial"/>
          <w:noProof/>
          <w:szCs w:val="22"/>
          <w:lang w:val="de-AT" w:eastAsia="de-AT"/>
        </w:rPr>
        <w:t>Name der Eltern:</w:t>
      </w:r>
      <w:r w:rsidRPr="00100C34">
        <w:rPr>
          <w:rFonts w:ascii="Arial" w:hAnsi="Arial"/>
          <w:noProof/>
          <w:szCs w:val="22"/>
          <w:lang w:val="de-AT" w:eastAsia="de-AT"/>
        </w:rPr>
        <w:tab/>
        <w:t>…………………………………….……………………</w:t>
      </w:r>
    </w:p>
    <w:p w:rsidR="00100C34" w:rsidRPr="00100C34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</w:p>
    <w:p w:rsidR="00100C34" w:rsidRPr="00100C34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  <w:r w:rsidRPr="00100C34">
        <w:rPr>
          <w:rFonts w:ascii="Arial" w:hAnsi="Arial"/>
          <w:noProof/>
          <w:szCs w:val="22"/>
          <w:lang w:val="de-AT" w:eastAsia="de-AT"/>
        </w:rPr>
        <w:t>Name des Kindes:</w:t>
      </w:r>
      <w:r w:rsidRPr="00100C34">
        <w:rPr>
          <w:rFonts w:ascii="Arial" w:hAnsi="Arial"/>
          <w:noProof/>
          <w:szCs w:val="22"/>
          <w:lang w:val="de-AT" w:eastAsia="de-AT"/>
        </w:rPr>
        <w:tab/>
        <w:t>……………………………………….…………………</w:t>
      </w:r>
    </w:p>
    <w:p w:rsidR="00100C34" w:rsidRPr="00100C34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</w:p>
    <w:p w:rsidR="00100C34" w:rsidRDefault="00B620C8" w:rsidP="003824B4">
      <w:pPr>
        <w:spacing w:line="360" w:lineRule="auto"/>
        <w:ind w:left="2124"/>
        <w:jc w:val="both"/>
        <w:rPr>
          <w:rFonts w:ascii="Arial" w:hAnsi="Arial"/>
          <w:noProof/>
          <w:szCs w:val="22"/>
          <w:lang w:val="de-AT" w:eastAsia="de-AT"/>
        </w:rPr>
      </w:pPr>
      <w:r>
        <w:rPr>
          <w:rFonts w:ascii="Arial" w:hAnsi="Arial"/>
          <w:noProof/>
          <w:szCs w:val="22"/>
          <w:lang w:val="de-AT" w:eastAsia="de-AT"/>
        </w:rPr>
        <w:t>O Dienstag</w:t>
      </w:r>
      <w:r w:rsidR="00100C34" w:rsidRPr="00100C34">
        <w:rPr>
          <w:rFonts w:ascii="Arial" w:hAnsi="Arial"/>
          <w:noProof/>
          <w:szCs w:val="22"/>
          <w:lang w:val="de-AT" w:eastAsia="de-AT"/>
        </w:rPr>
        <w:tab/>
        <w:t xml:space="preserve">     </w:t>
      </w:r>
      <w:r w:rsidR="00100C34" w:rsidRPr="00100C34">
        <w:rPr>
          <w:rFonts w:ascii="Arial" w:hAnsi="Arial"/>
          <w:noProof/>
          <w:szCs w:val="22"/>
          <w:lang w:val="de-AT" w:eastAsia="de-AT"/>
        </w:rPr>
        <w:tab/>
      </w:r>
      <w:r w:rsidR="0017078E">
        <w:rPr>
          <w:rFonts w:ascii="Arial" w:hAnsi="Arial"/>
          <w:noProof/>
          <w:szCs w:val="22"/>
          <w:lang w:val="de-AT" w:eastAsia="de-AT"/>
        </w:rPr>
        <w:t xml:space="preserve">13.00 </w:t>
      </w:r>
      <w:r w:rsidR="00100C34" w:rsidRPr="00100C34">
        <w:rPr>
          <w:rFonts w:ascii="Arial" w:hAnsi="Arial"/>
          <w:noProof/>
          <w:szCs w:val="22"/>
          <w:lang w:val="de-AT" w:eastAsia="de-AT"/>
        </w:rPr>
        <w:t xml:space="preserve">bis </w:t>
      </w:r>
      <w:r w:rsidR="0017078E">
        <w:rPr>
          <w:rFonts w:ascii="Arial" w:hAnsi="Arial"/>
          <w:noProof/>
          <w:szCs w:val="22"/>
          <w:lang w:val="de-AT" w:eastAsia="de-AT"/>
        </w:rPr>
        <w:t xml:space="preserve">16.00 </w:t>
      </w:r>
      <w:r w:rsidR="00100C34" w:rsidRPr="00100C34">
        <w:rPr>
          <w:rFonts w:ascii="Arial" w:hAnsi="Arial"/>
          <w:noProof/>
          <w:szCs w:val="22"/>
          <w:lang w:val="de-AT" w:eastAsia="de-AT"/>
        </w:rPr>
        <w:t>Uhr</w:t>
      </w:r>
    </w:p>
    <w:p w:rsidR="00100C34" w:rsidRPr="00100C34" w:rsidRDefault="00100C34" w:rsidP="003824B4">
      <w:pPr>
        <w:spacing w:line="360" w:lineRule="auto"/>
        <w:ind w:left="2124"/>
        <w:jc w:val="both"/>
        <w:rPr>
          <w:rFonts w:ascii="Arial" w:hAnsi="Arial"/>
          <w:noProof/>
          <w:szCs w:val="22"/>
          <w:lang w:val="de-AT" w:eastAsia="de-AT"/>
        </w:rPr>
      </w:pPr>
      <w:r w:rsidRPr="00100C34">
        <w:rPr>
          <w:rFonts w:ascii="Arial" w:hAnsi="Arial"/>
          <w:noProof/>
          <w:szCs w:val="22"/>
          <w:lang w:val="de-AT" w:eastAsia="de-AT"/>
        </w:rPr>
        <w:t>O Do</w:t>
      </w:r>
      <w:r w:rsidR="00B620C8">
        <w:rPr>
          <w:rFonts w:ascii="Arial" w:hAnsi="Arial"/>
          <w:noProof/>
          <w:szCs w:val="22"/>
          <w:lang w:val="de-AT" w:eastAsia="de-AT"/>
        </w:rPr>
        <w:t>nnerstag</w:t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="0017078E">
        <w:rPr>
          <w:rFonts w:ascii="Arial" w:hAnsi="Arial"/>
          <w:noProof/>
          <w:szCs w:val="22"/>
          <w:lang w:val="de-AT" w:eastAsia="de-AT"/>
        </w:rPr>
        <w:t xml:space="preserve">13.00 bis 16.00 </w:t>
      </w:r>
      <w:r w:rsidRPr="00100C34">
        <w:rPr>
          <w:rFonts w:ascii="Arial" w:hAnsi="Arial"/>
          <w:noProof/>
          <w:szCs w:val="22"/>
          <w:lang w:val="de-AT" w:eastAsia="de-AT"/>
        </w:rPr>
        <w:t>Uhr</w:t>
      </w:r>
    </w:p>
    <w:p w:rsidR="00100C34" w:rsidRPr="00100C34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</w:p>
    <w:p w:rsidR="00100C34" w:rsidRPr="00100C34" w:rsidRDefault="0017078E" w:rsidP="00100C34">
      <w:pPr>
        <w:jc w:val="both"/>
        <w:rPr>
          <w:rFonts w:ascii="Arial" w:hAnsi="Arial"/>
          <w:noProof/>
          <w:szCs w:val="22"/>
          <w:lang w:val="de-AT" w:eastAsia="de-AT"/>
        </w:rPr>
      </w:pPr>
      <w:r>
        <w:rPr>
          <w:rFonts w:ascii="Arial" w:hAnsi="Arial"/>
          <w:noProof/>
          <w:szCs w:val="22"/>
          <w:lang w:val="de-AT" w:eastAsia="de-AT"/>
        </w:rPr>
        <w:t>Essensbeitrag</w:t>
      </w:r>
      <w:r w:rsidR="00100C34" w:rsidRPr="00100C34">
        <w:rPr>
          <w:rFonts w:ascii="Arial" w:hAnsi="Arial"/>
          <w:noProof/>
          <w:szCs w:val="22"/>
          <w:lang w:val="de-AT" w:eastAsia="de-AT"/>
        </w:rPr>
        <w:t xml:space="preserve">:      </w:t>
      </w:r>
      <w:r w:rsidR="00B620C8">
        <w:rPr>
          <w:rFonts w:ascii="Arial" w:hAnsi="Arial"/>
          <w:noProof/>
          <w:szCs w:val="22"/>
          <w:lang w:val="de-AT" w:eastAsia="de-AT"/>
        </w:rPr>
        <w:tab/>
      </w:r>
      <w:r w:rsidR="00100C34" w:rsidRPr="004926BE">
        <w:rPr>
          <w:rFonts w:ascii="Arial" w:hAnsi="Arial"/>
          <w:noProof/>
          <w:szCs w:val="22"/>
          <w:u w:val="single"/>
          <w:lang w:val="de-AT" w:eastAsia="de-AT"/>
        </w:rPr>
        <w:t>derzeit</w:t>
      </w:r>
      <w:r w:rsidR="00100C34" w:rsidRPr="00100C34">
        <w:rPr>
          <w:rFonts w:ascii="Arial" w:hAnsi="Arial"/>
          <w:noProof/>
          <w:szCs w:val="22"/>
          <w:lang w:val="de-AT" w:eastAsia="de-AT"/>
        </w:rPr>
        <w:t xml:space="preserve"> € 4,</w:t>
      </w:r>
      <w:r w:rsidR="006E5C26">
        <w:rPr>
          <w:rFonts w:ascii="Arial" w:hAnsi="Arial"/>
          <w:noProof/>
          <w:szCs w:val="22"/>
          <w:lang w:val="de-AT" w:eastAsia="de-AT"/>
        </w:rPr>
        <w:t>5</w:t>
      </w:r>
      <w:r w:rsidR="00100C34" w:rsidRPr="00100C34">
        <w:rPr>
          <w:rFonts w:ascii="Arial" w:hAnsi="Arial"/>
          <w:noProof/>
          <w:szCs w:val="22"/>
          <w:lang w:val="de-AT" w:eastAsia="de-AT"/>
        </w:rPr>
        <w:t>0 pro Portion</w:t>
      </w:r>
    </w:p>
    <w:p w:rsidR="00B620C8" w:rsidRDefault="00B620C8" w:rsidP="00100C34">
      <w:pPr>
        <w:jc w:val="both"/>
        <w:rPr>
          <w:rFonts w:ascii="Arial" w:hAnsi="Arial"/>
          <w:noProof/>
          <w:szCs w:val="22"/>
          <w:lang w:val="de-AT" w:eastAsia="de-AT"/>
        </w:rPr>
      </w:pPr>
    </w:p>
    <w:p w:rsidR="00100C34" w:rsidRPr="00100C34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  <w:r w:rsidRPr="00B620C8">
        <w:rPr>
          <w:rFonts w:ascii="Arial" w:hAnsi="Arial"/>
          <w:noProof/>
          <w:szCs w:val="22"/>
          <w:u w:val="single"/>
          <w:lang w:val="de-AT" w:eastAsia="de-AT"/>
        </w:rPr>
        <w:t>Kosten</w:t>
      </w:r>
      <w:r w:rsidRPr="00100C34">
        <w:rPr>
          <w:rFonts w:ascii="Arial" w:hAnsi="Arial"/>
          <w:noProof/>
          <w:szCs w:val="22"/>
          <w:lang w:val="de-AT" w:eastAsia="de-AT"/>
        </w:rPr>
        <w:t>:</w:t>
      </w:r>
    </w:p>
    <w:p w:rsidR="00710B52" w:rsidRDefault="00100C34" w:rsidP="00710B52">
      <w:pPr>
        <w:pStyle w:val="Listenabsatz"/>
        <w:ind w:left="0"/>
        <w:contextualSpacing/>
        <w:jc w:val="both"/>
        <w:rPr>
          <w:rFonts w:ascii="Arial" w:hAnsi="Arial"/>
          <w:noProof/>
          <w:szCs w:val="22"/>
          <w:lang w:val="de-AT" w:eastAsia="de-AT"/>
        </w:rPr>
      </w:pPr>
      <w:r w:rsidRPr="00100C34">
        <w:rPr>
          <w:rFonts w:ascii="Arial" w:hAnsi="Arial"/>
          <w:noProof/>
          <w:szCs w:val="22"/>
          <w:lang w:val="de-AT" w:eastAsia="de-AT"/>
        </w:rPr>
        <w:t>Die Kinderbetreuung am Nachmittag ist seit 2018 kostenpflichtig. Der von den Eltern zu erbringende Kostenbeitrag bemisst sich nach der Höhe des Familieneinkommens pro Monat</w:t>
      </w:r>
      <w:r w:rsidR="00B620C8">
        <w:rPr>
          <w:rFonts w:ascii="Arial" w:hAnsi="Arial"/>
          <w:noProof/>
          <w:szCs w:val="22"/>
          <w:lang w:val="de-AT" w:eastAsia="de-AT"/>
        </w:rPr>
        <w:t xml:space="preserve">. Die endgültige Berechnung erfolgt </w:t>
      </w:r>
      <w:r w:rsidRPr="00100C34">
        <w:rPr>
          <w:rFonts w:ascii="Arial" w:hAnsi="Arial"/>
          <w:noProof/>
          <w:szCs w:val="22"/>
          <w:lang w:val="de-AT" w:eastAsia="de-AT"/>
        </w:rPr>
        <w:t>nach Vorlage der Einkommensnachweise</w:t>
      </w:r>
      <w:r w:rsidR="00710B52">
        <w:rPr>
          <w:rFonts w:ascii="Arial" w:hAnsi="Arial"/>
          <w:noProof/>
          <w:szCs w:val="22"/>
          <w:lang w:val="de-AT" w:eastAsia="de-AT"/>
        </w:rPr>
        <w:t xml:space="preserve">. Der </w:t>
      </w:r>
      <w:r w:rsidR="00710B52" w:rsidRPr="00B620C8">
        <w:rPr>
          <w:rFonts w:ascii="Arial" w:hAnsi="Arial"/>
          <w:noProof/>
          <w:szCs w:val="22"/>
          <w:lang w:val="de-AT" w:eastAsia="de-AT"/>
        </w:rPr>
        <w:t xml:space="preserve"> Elternbeitr</w:t>
      </w:r>
      <w:r w:rsidR="00710B52">
        <w:rPr>
          <w:rFonts w:ascii="Arial" w:hAnsi="Arial"/>
          <w:noProof/>
          <w:szCs w:val="22"/>
          <w:lang w:val="de-AT" w:eastAsia="de-AT"/>
        </w:rPr>
        <w:t>a</w:t>
      </w:r>
      <w:r w:rsidR="00710B52" w:rsidRPr="00B620C8">
        <w:rPr>
          <w:rFonts w:ascii="Arial" w:hAnsi="Arial"/>
          <w:noProof/>
          <w:szCs w:val="22"/>
          <w:lang w:val="de-AT" w:eastAsia="de-AT"/>
        </w:rPr>
        <w:t xml:space="preserve">g </w:t>
      </w:r>
      <w:r w:rsidR="00710B52">
        <w:rPr>
          <w:rFonts w:ascii="Arial" w:hAnsi="Arial"/>
          <w:noProof/>
          <w:szCs w:val="22"/>
          <w:lang w:val="de-AT" w:eastAsia="de-AT"/>
        </w:rPr>
        <w:t>für die</w:t>
      </w:r>
      <w:r w:rsidR="00710B52" w:rsidRPr="00B620C8">
        <w:rPr>
          <w:rFonts w:ascii="Arial" w:hAnsi="Arial"/>
          <w:noProof/>
          <w:szCs w:val="22"/>
          <w:lang w:val="de-AT" w:eastAsia="de-AT"/>
        </w:rPr>
        <w:t xml:space="preserve"> Nachmittagsbetreuung</w:t>
      </w:r>
      <w:r w:rsidR="00710B52">
        <w:rPr>
          <w:rFonts w:ascii="Arial" w:hAnsi="Arial"/>
          <w:noProof/>
          <w:szCs w:val="22"/>
          <w:lang w:val="de-AT" w:eastAsia="de-AT"/>
        </w:rPr>
        <w:t xml:space="preserve"> wird </w:t>
      </w:r>
      <w:r w:rsidR="00710B52" w:rsidRPr="00B620C8">
        <w:rPr>
          <w:rFonts w:ascii="Arial" w:hAnsi="Arial"/>
          <w:noProof/>
          <w:szCs w:val="22"/>
          <w:lang w:val="de-AT" w:eastAsia="de-AT"/>
        </w:rPr>
        <w:t xml:space="preserve">halbjährlich eingehoben </w:t>
      </w:r>
      <w:r w:rsidR="00710B52">
        <w:rPr>
          <w:rFonts w:ascii="Arial" w:hAnsi="Arial"/>
          <w:noProof/>
          <w:szCs w:val="22"/>
          <w:lang w:val="de-AT" w:eastAsia="de-AT"/>
        </w:rPr>
        <w:t>und</w:t>
      </w:r>
      <w:r w:rsidR="00710B52" w:rsidRPr="00B620C8">
        <w:rPr>
          <w:rFonts w:ascii="Arial" w:hAnsi="Arial"/>
          <w:noProof/>
          <w:szCs w:val="22"/>
          <w:lang w:val="de-AT" w:eastAsia="de-AT"/>
        </w:rPr>
        <w:t xml:space="preserve"> </w:t>
      </w:r>
      <w:r w:rsidR="00710B52">
        <w:rPr>
          <w:rFonts w:ascii="Arial" w:hAnsi="Arial"/>
          <w:noProof/>
          <w:szCs w:val="22"/>
          <w:lang w:val="de-AT" w:eastAsia="de-AT"/>
        </w:rPr>
        <w:t>ist</w:t>
      </w:r>
      <w:r w:rsidR="00710B52" w:rsidRPr="00B620C8">
        <w:rPr>
          <w:rFonts w:ascii="Arial" w:hAnsi="Arial"/>
          <w:noProof/>
          <w:szCs w:val="22"/>
          <w:lang w:val="de-AT" w:eastAsia="de-AT"/>
        </w:rPr>
        <w:t xml:space="preserve"> für das gesamte Kindergartenjahr zu entrichten. </w:t>
      </w:r>
    </w:p>
    <w:p w:rsidR="00B620C8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  <w:r w:rsidRPr="00100C34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ab/>
      </w:r>
    </w:p>
    <w:p w:rsidR="00100C34" w:rsidRDefault="00B620C8" w:rsidP="00B620C8">
      <w:pPr>
        <w:ind w:left="1416" w:firstLine="708"/>
        <w:jc w:val="both"/>
        <w:rPr>
          <w:rFonts w:ascii="Arial" w:hAnsi="Arial"/>
          <w:noProof/>
          <w:szCs w:val="22"/>
          <w:lang w:val="de-AT" w:eastAsia="de-AT"/>
        </w:rPr>
      </w:pPr>
      <w:r>
        <w:rPr>
          <w:rFonts w:ascii="Arial" w:hAnsi="Arial"/>
          <w:noProof/>
          <w:szCs w:val="22"/>
          <w:lang w:val="de-AT" w:eastAsia="de-AT"/>
        </w:rPr>
        <w:t>Mindes</w:t>
      </w:r>
      <w:r w:rsidR="00980053">
        <w:rPr>
          <w:rFonts w:ascii="Arial" w:hAnsi="Arial"/>
          <w:noProof/>
          <w:szCs w:val="22"/>
          <w:lang w:val="de-AT" w:eastAsia="de-AT"/>
        </w:rPr>
        <w:t>t</w:t>
      </w:r>
      <w:r>
        <w:rPr>
          <w:rFonts w:ascii="Arial" w:hAnsi="Arial"/>
          <w:noProof/>
          <w:szCs w:val="22"/>
          <w:lang w:val="de-AT" w:eastAsia="de-AT"/>
        </w:rPr>
        <w:t>beitrag</w:t>
      </w:r>
      <w:r w:rsidR="00100C34" w:rsidRPr="00100C34">
        <w:rPr>
          <w:rFonts w:ascii="Arial" w:hAnsi="Arial"/>
          <w:noProof/>
          <w:szCs w:val="22"/>
          <w:lang w:val="de-AT" w:eastAsia="de-AT"/>
        </w:rPr>
        <w:tab/>
      </w:r>
      <w:r w:rsidR="00100C34" w:rsidRPr="00100C34">
        <w:rPr>
          <w:rFonts w:ascii="Arial" w:hAnsi="Arial"/>
          <w:noProof/>
          <w:szCs w:val="22"/>
          <w:lang w:val="de-AT" w:eastAsia="de-AT"/>
        </w:rPr>
        <w:tab/>
      </w:r>
      <w:r w:rsidR="00100C34" w:rsidRPr="00100C34">
        <w:rPr>
          <w:rFonts w:ascii="Arial" w:hAnsi="Arial"/>
          <w:noProof/>
          <w:szCs w:val="22"/>
          <w:lang w:val="de-AT" w:eastAsia="de-AT"/>
        </w:rPr>
        <w:tab/>
      </w:r>
      <w:r>
        <w:rPr>
          <w:rFonts w:ascii="Arial" w:hAnsi="Arial"/>
          <w:noProof/>
          <w:szCs w:val="22"/>
          <w:lang w:val="de-AT" w:eastAsia="de-AT"/>
        </w:rPr>
        <w:t>Höchstbeitrag</w:t>
      </w:r>
    </w:p>
    <w:p w:rsidR="007314FF" w:rsidRPr="00100C34" w:rsidRDefault="007314FF" w:rsidP="00B620C8">
      <w:pPr>
        <w:ind w:left="1416" w:firstLine="708"/>
        <w:jc w:val="both"/>
        <w:rPr>
          <w:rFonts w:ascii="Arial" w:hAnsi="Arial"/>
          <w:noProof/>
          <w:szCs w:val="22"/>
          <w:lang w:val="de-AT" w:eastAsia="de-AT"/>
        </w:rPr>
      </w:pPr>
      <w:r>
        <w:rPr>
          <w:rFonts w:ascii="Arial" w:hAnsi="Arial"/>
          <w:noProof/>
          <w:szCs w:val="22"/>
          <w:lang w:val="de-AT" w:eastAsia="de-AT"/>
        </w:rPr>
        <w:t>derzeit:</w:t>
      </w:r>
      <w:r>
        <w:rPr>
          <w:rFonts w:ascii="Arial" w:hAnsi="Arial"/>
          <w:noProof/>
          <w:szCs w:val="22"/>
          <w:lang w:val="de-AT" w:eastAsia="de-AT"/>
        </w:rPr>
        <w:tab/>
      </w:r>
      <w:r>
        <w:rPr>
          <w:rFonts w:ascii="Arial" w:hAnsi="Arial"/>
          <w:noProof/>
          <w:szCs w:val="22"/>
          <w:lang w:val="de-AT" w:eastAsia="de-AT"/>
        </w:rPr>
        <w:tab/>
      </w:r>
      <w:r>
        <w:rPr>
          <w:rFonts w:ascii="Arial" w:hAnsi="Arial"/>
          <w:noProof/>
          <w:szCs w:val="22"/>
          <w:lang w:val="de-AT" w:eastAsia="de-AT"/>
        </w:rPr>
        <w:tab/>
      </w:r>
      <w:r>
        <w:rPr>
          <w:rFonts w:ascii="Arial" w:hAnsi="Arial"/>
          <w:noProof/>
          <w:szCs w:val="22"/>
          <w:lang w:val="de-AT" w:eastAsia="de-AT"/>
        </w:rPr>
        <w:tab/>
        <w:t>derzeit:</w:t>
      </w:r>
    </w:p>
    <w:p w:rsidR="00100C34" w:rsidRPr="00100C34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  <w:r w:rsidRPr="00100C34">
        <w:rPr>
          <w:rFonts w:ascii="Arial" w:hAnsi="Arial"/>
          <w:noProof/>
          <w:szCs w:val="22"/>
          <w:lang w:val="de-AT" w:eastAsia="de-AT"/>
        </w:rPr>
        <w:t>1 Tag</w:t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="00B620C8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>€ 2</w:t>
      </w:r>
      <w:r w:rsidR="006E5C26">
        <w:rPr>
          <w:rFonts w:ascii="Arial" w:hAnsi="Arial"/>
          <w:noProof/>
          <w:szCs w:val="22"/>
          <w:lang w:val="de-AT" w:eastAsia="de-AT"/>
        </w:rPr>
        <w:t>2</w:t>
      </w:r>
      <w:r w:rsidRPr="00100C34">
        <w:rPr>
          <w:rFonts w:ascii="Arial" w:hAnsi="Arial"/>
          <w:noProof/>
          <w:szCs w:val="22"/>
          <w:lang w:val="de-AT" w:eastAsia="de-AT"/>
        </w:rPr>
        <w:t>,</w:t>
      </w:r>
      <w:r w:rsidR="00E73C7C">
        <w:rPr>
          <w:rFonts w:ascii="Arial" w:hAnsi="Arial"/>
          <w:noProof/>
          <w:szCs w:val="22"/>
          <w:lang w:val="de-AT" w:eastAsia="de-AT"/>
        </w:rPr>
        <w:t>5</w:t>
      </w:r>
      <w:r w:rsidRPr="00100C34">
        <w:rPr>
          <w:rFonts w:ascii="Arial" w:hAnsi="Arial"/>
          <w:noProof/>
          <w:szCs w:val="22"/>
          <w:lang w:val="de-AT" w:eastAsia="de-AT"/>
        </w:rPr>
        <w:t>0</w:t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ab/>
        <w:t>€   5</w:t>
      </w:r>
      <w:r w:rsidR="00E73C7C">
        <w:rPr>
          <w:rFonts w:ascii="Arial" w:hAnsi="Arial"/>
          <w:noProof/>
          <w:szCs w:val="22"/>
          <w:lang w:val="de-AT" w:eastAsia="de-AT"/>
        </w:rPr>
        <w:t>8</w:t>
      </w:r>
      <w:r w:rsidRPr="00100C34">
        <w:rPr>
          <w:rFonts w:ascii="Arial" w:hAnsi="Arial"/>
          <w:noProof/>
          <w:szCs w:val="22"/>
          <w:lang w:val="de-AT" w:eastAsia="de-AT"/>
        </w:rPr>
        <w:t>,00</w:t>
      </w:r>
    </w:p>
    <w:p w:rsidR="00100C34" w:rsidRPr="00100C34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  <w:r w:rsidRPr="00100C34">
        <w:rPr>
          <w:rFonts w:ascii="Arial" w:hAnsi="Arial"/>
          <w:noProof/>
          <w:szCs w:val="22"/>
          <w:lang w:val="de-AT" w:eastAsia="de-AT"/>
        </w:rPr>
        <w:t xml:space="preserve">2 Tage </w:t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ab/>
        <w:t>€ 2</w:t>
      </w:r>
      <w:r w:rsidR="006E5C26">
        <w:rPr>
          <w:rFonts w:ascii="Arial" w:hAnsi="Arial"/>
          <w:noProof/>
          <w:szCs w:val="22"/>
          <w:lang w:val="de-AT" w:eastAsia="de-AT"/>
        </w:rPr>
        <w:t>2</w:t>
      </w:r>
      <w:r w:rsidRPr="00100C34">
        <w:rPr>
          <w:rFonts w:ascii="Arial" w:hAnsi="Arial"/>
          <w:noProof/>
          <w:szCs w:val="22"/>
          <w:lang w:val="de-AT" w:eastAsia="de-AT"/>
        </w:rPr>
        <w:t>,</w:t>
      </w:r>
      <w:r w:rsidR="00E73C7C">
        <w:rPr>
          <w:rFonts w:ascii="Arial" w:hAnsi="Arial"/>
          <w:noProof/>
          <w:szCs w:val="22"/>
          <w:lang w:val="de-AT" w:eastAsia="de-AT"/>
        </w:rPr>
        <w:t>5</w:t>
      </w:r>
      <w:r w:rsidRPr="00100C34">
        <w:rPr>
          <w:rFonts w:ascii="Arial" w:hAnsi="Arial"/>
          <w:noProof/>
          <w:szCs w:val="22"/>
          <w:lang w:val="de-AT" w:eastAsia="de-AT"/>
        </w:rPr>
        <w:t>0</w:t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ab/>
      </w:r>
      <w:r w:rsidRPr="00100C34">
        <w:rPr>
          <w:rFonts w:ascii="Arial" w:hAnsi="Arial"/>
          <w:noProof/>
          <w:szCs w:val="22"/>
          <w:lang w:val="de-AT" w:eastAsia="de-AT"/>
        </w:rPr>
        <w:tab/>
        <w:t>€   5</w:t>
      </w:r>
      <w:r w:rsidR="00E73C7C">
        <w:rPr>
          <w:rFonts w:ascii="Arial" w:hAnsi="Arial"/>
          <w:noProof/>
          <w:szCs w:val="22"/>
          <w:lang w:val="de-AT" w:eastAsia="de-AT"/>
        </w:rPr>
        <w:t>8</w:t>
      </w:r>
      <w:r w:rsidRPr="00100C34">
        <w:rPr>
          <w:rFonts w:ascii="Arial" w:hAnsi="Arial"/>
          <w:noProof/>
          <w:szCs w:val="22"/>
          <w:lang w:val="de-AT" w:eastAsia="de-AT"/>
        </w:rPr>
        <w:t>,00</w:t>
      </w:r>
    </w:p>
    <w:p w:rsidR="00100C34" w:rsidRDefault="00100C34" w:rsidP="00100C34">
      <w:pPr>
        <w:jc w:val="both"/>
        <w:rPr>
          <w:rFonts w:ascii="Arial" w:hAnsi="Arial"/>
          <w:noProof/>
          <w:szCs w:val="22"/>
          <w:lang w:val="de-AT" w:eastAsia="de-AT"/>
        </w:rPr>
      </w:pPr>
    </w:p>
    <w:p w:rsidR="007314FF" w:rsidRPr="007314FF" w:rsidRDefault="004F5338" w:rsidP="009833A9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/>
        <w:jc w:val="both"/>
        <w:rPr>
          <w:rFonts w:ascii="Arial" w:hAnsi="Arial"/>
          <w:b/>
          <w:i/>
          <w:noProof/>
          <w:szCs w:val="22"/>
          <w:u w:val="single"/>
          <w:lang w:val="de-AT" w:eastAsia="de-AT"/>
        </w:rPr>
      </w:pPr>
      <w:r w:rsidRPr="007314FF">
        <w:rPr>
          <w:rFonts w:ascii="Arial" w:hAnsi="Arial"/>
          <w:b/>
          <w:i/>
          <w:noProof/>
          <w:szCs w:val="22"/>
          <w:u w:val="single"/>
          <w:lang w:val="de-AT" w:eastAsia="de-AT"/>
        </w:rPr>
        <w:t xml:space="preserve">Achtung: </w:t>
      </w:r>
    </w:p>
    <w:p w:rsidR="003824B4" w:rsidRPr="007314FF" w:rsidRDefault="004F5338" w:rsidP="009833A9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/>
        <w:jc w:val="both"/>
        <w:rPr>
          <w:rFonts w:ascii="Arial" w:hAnsi="Arial"/>
          <w:b/>
          <w:i/>
          <w:noProof/>
          <w:szCs w:val="22"/>
          <w:lang w:val="de-AT" w:eastAsia="de-AT"/>
        </w:rPr>
      </w:pPr>
      <w:r w:rsidRPr="007314FF">
        <w:rPr>
          <w:rFonts w:ascii="Arial" w:hAnsi="Arial"/>
          <w:b/>
          <w:i/>
          <w:noProof/>
          <w:szCs w:val="22"/>
          <w:lang w:val="de-AT" w:eastAsia="de-AT"/>
        </w:rPr>
        <w:t xml:space="preserve">Die angeführten </w:t>
      </w:r>
      <w:r w:rsidR="007314FF" w:rsidRPr="007314FF">
        <w:rPr>
          <w:rFonts w:ascii="Arial" w:hAnsi="Arial"/>
          <w:b/>
          <w:i/>
          <w:noProof/>
          <w:szCs w:val="22"/>
          <w:lang w:val="de-AT" w:eastAsia="de-AT"/>
        </w:rPr>
        <w:t xml:space="preserve">Tarife </w:t>
      </w:r>
      <w:r w:rsidR="004C09D4">
        <w:rPr>
          <w:rFonts w:ascii="Arial" w:hAnsi="Arial"/>
          <w:b/>
          <w:i/>
          <w:noProof/>
          <w:szCs w:val="22"/>
          <w:lang w:val="de-AT" w:eastAsia="de-AT"/>
        </w:rPr>
        <w:t xml:space="preserve">werden </w:t>
      </w:r>
      <w:r w:rsidR="007314FF" w:rsidRPr="007314FF">
        <w:rPr>
          <w:rFonts w:ascii="Arial" w:hAnsi="Arial"/>
          <w:b/>
          <w:i/>
          <w:noProof/>
          <w:szCs w:val="22"/>
          <w:lang w:val="de-AT" w:eastAsia="de-AT"/>
        </w:rPr>
        <w:t xml:space="preserve">zu Beginn </w:t>
      </w:r>
      <w:r w:rsidR="004C09D4">
        <w:rPr>
          <w:rFonts w:ascii="Arial" w:hAnsi="Arial"/>
          <w:b/>
          <w:i/>
          <w:noProof/>
          <w:szCs w:val="22"/>
          <w:lang w:val="de-AT" w:eastAsia="de-AT"/>
        </w:rPr>
        <w:t>jedes</w:t>
      </w:r>
      <w:r w:rsidR="007314FF" w:rsidRPr="007314FF">
        <w:rPr>
          <w:rFonts w:ascii="Arial" w:hAnsi="Arial"/>
          <w:b/>
          <w:i/>
          <w:noProof/>
          <w:szCs w:val="22"/>
          <w:lang w:val="de-AT" w:eastAsia="de-AT"/>
        </w:rPr>
        <w:t xml:space="preserve"> neuen Kindergartenjahres an</w:t>
      </w:r>
      <w:r w:rsidR="004C09D4">
        <w:rPr>
          <w:rFonts w:ascii="Arial" w:hAnsi="Arial"/>
          <w:b/>
          <w:i/>
          <w:noProof/>
          <w:szCs w:val="22"/>
          <w:lang w:val="de-AT" w:eastAsia="de-AT"/>
        </w:rPr>
        <w:t>ge</w:t>
      </w:r>
      <w:r w:rsidR="007314FF" w:rsidRPr="007314FF">
        <w:rPr>
          <w:rFonts w:ascii="Arial" w:hAnsi="Arial"/>
          <w:b/>
          <w:i/>
          <w:noProof/>
          <w:szCs w:val="22"/>
          <w:lang w:val="de-AT" w:eastAsia="de-AT"/>
        </w:rPr>
        <w:t>pass</w:t>
      </w:r>
      <w:r w:rsidR="004C09D4">
        <w:rPr>
          <w:rFonts w:ascii="Arial" w:hAnsi="Arial"/>
          <w:b/>
          <w:i/>
          <w:noProof/>
          <w:szCs w:val="22"/>
          <w:lang w:val="de-AT" w:eastAsia="de-AT"/>
        </w:rPr>
        <w:t>t</w:t>
      </w:r>
      <w:r w:rsidR="007314FF" w:rsidRPr="007314FF">
        <w:rPr>
          <w:rFonts w:ascii="Arial" w:hAnsi="Arial"/>
          <w:b/>
          <w:i/>
          <w:noProof/>
          <w:szCs w:val="22"/>
          <w:lang w:val="de-AT" w:eastAsia="de-AT"/>
        </w:rPr>
        <w:t xml:space="preserve">. Geringfügige </w:t>
      </w:r>
      <w:r w:rsidR="004C09D4">
        <w:rPr>
          <w:rFonts w:ascii="Arial" w:hAnsi="Arial"/>
          <w:b/>
          <w:i/>
          <w:noProof/>
          <w:szCs w:val="22"/>
          <w:lang w:val="de-AT" w:eastAsia="de-AT"/>
        </w:rPr>
        <w:t>Erhöhungen bei den angeführten Beiträgen</w:t>
      </w:r>
      <w:r w:rsidR="007314FF" w:rsidRPr="007314FF">
        <w:rPr>
          <w:rFonts w:ascii="Arial" w:hAnsi="Arial"/>
          <w:b/>
          <w:i/>
          <w:noProof/>
          <w:szCs w:val="22"/>
          <w:lang w:val="de-AT" w:eastAsia="de-AT"/>
        </w:rPr>
        <w:t xml:space="preserve"> können </w:t>
      </w:r>
      <w:r w:rsidR="007314FF">
        <w:rPr>
          <w:rFonts w:ascii="Arial" w:hAnsi="Arial"/>
          <w:b/>
          <w:i/>
          <w:noProof/>
          <w:szCs w:val="22"/>
          <w:lang w:val="de-AT" w:eastAsia="de-AT"/>
        </w:rPr>
        <w:t>daher</w:t>
      </w:r>
      <w:r w:rsidR="007314FF" w:rsidRPr="007314FF">
        <w:rPr>
          <w:rFonts w:ascii="Arial" w:hAnsi="Arial"/>
          <w:b/>
          <w:i/>
          <w:noProof/>
          <w:szCs w:val="22"/>
          <w:lang w:val="de-AT" w:eastAsia="de-AT"/>
        </w:rPr>
        <w:t xml:space="preserve"> </w:t>
      </w:r>
      <w:r w:rsidR="000B7D6C">
        <w:rPr>
          <w:rFonts w:ascii="Arial" w:hAnsi="Arial"/>
          <w:b/>
          <w:i/>
          <w:noProof/>
          <w:szCs w:val="22"/>
          <w:lang w:val="de-AT" w:eastAsia="de-AT"/>
        </w:rPr>
        <w:t>nicht ausgeschlossen werden</w:t>
      </w:r>
      <w:r w:rsidR="007314FF" w:rsidRPr="007314FF">
        <w:rPr>
          <w:rFonts w:ascii="Arial" w:hAnsi="Arial"/>
          <w:b/>
          <w:i/>
          <w:noProof/>
          <w:szCs w:val="22"/>
          <w:lang w:val="de-AT" w:eastAsia="de-AT"/>
        </w:rPr>
        <w:t>!</w:t>
      </w:r>
    </w:p>
    <w:p w:rsidR="00100C34" w:rsidRPr="00B620C8" w:rsidRDefault="00100C34" w:rsidP="00D01E57">
      <w:pPr>
        <w:jc w:val="both"/>
        <w:rPr>
          <w:rFonts w:ascii="Arial" w:hAnsi="Arial"/>
          <w:noProof/>
          <w:szCs w:val="22"/>
          <w:lang w:eastAsia="de-AT"/>
        </w:rPr>
      </w:pPr>
    </w:p>
    <w:p w:rsidR="005F6B3B" w:rsidRDefault="005F6B3B" w:rsidP="003824B4">
      <w:pPr>
        <w:ind w:left="4956"/>
        <w:jc w:val="both"/>
        <w:rPr>
          <w:rFonts w:ascii="Arial" w:hAnsi="Arial"/>
          <w:noProof/>
          <w:szCs w:val="22"/>
          <w:lang w:val="de-AT" w:eastAsia="de-AT"/>
        </w:rPr>
      </w:pPr>
    </w:p>
    <w:p w:rsidR="005F6B3B" w:rsidRDefault="005F6B3B" w:rsidP="003824B4">
      <w:pPr>
        <w:ind w:left="4956"/>
        <w:jc w:val="both"/>
        <w:rPr>
          <w:rFonts w:ascii="Arial" w:hAnsi="Arial"/>
          <w:noProof/>
          <w:szCs w:val="22"/>
          <w:lang w:val="de-AT" w:eastAsia="de-AT"/>
        </w:rPr>
      </w:pPr>
    </w:p>
    <w:p w:rsidR="00100C34" w:rsidRDefault="003824B4" w:rsidP="003824B4">
      <w:pPr>
        <w:ind w:left="4956"/>
        <w:jc w:val="both"/>
        <w:rPr>
          <w:rFonts w:ascii="Arial" w:hAnsi="Arial"/>
          <w:noProof/>
          <w:szCs w:val="22"/>
          <w:lang w:val="de-AT" w:eastAsia="de-AT"/>
        </w:rPr>
      </w:pPr>
      <w:r>
        <w:rPr>
          <w:rFonts w:ascii="Arial" w:hAnsi="Arial"/>
          <w:noProof/>
          <w:szCs w:val="22"/>
          <w:lang w:val="de-AT" w:eastAsia="de-AT"/>
        </w:rPr>
        <w:t>……………………………….</w:t>
      </w:r>
    </w:p>
    <w:p w:rsidR="009453B0" w:rsidRPr="009453B0" w:rsidRDefault="003824B4" w:rsidP="003824B4">
      <w:pPr>
        <w:ind w:left="4956"/>
        <w:jc w:val="both"/>
        <w:rPr>
          <w:rFonts w:ascii="Arial" w:hAnsi="Arial"/>
          <w:noProof/>
          <w:szCs w:val="22"/>
          <w:lang w:val="de-AT" w:eastAsia="de-AT"/>
        </w:rPr>
      </w:pPr>
      <w:r>
        <w:rPr>
          <w:rFonts w:ascii="Arial" w:hAnsi="Arial"/>
          <w:noProof/>
          <w:sz w:val="18"/>
          <w:szCs w:val="18"/>
          <w:lang w:val="de-AT" w:eastAsia="de-AT"/>
        </w:rPr>
        <w:t xml:space="preserve">     </w:t>
      </w:r>
      <w:r w:rsidRPr="003824B4">
        <w:rPr>
          <w:rFonts w:ascii="Arial" w:hAnsi="Arial"/>
          <w:noProof/>
          <w:sz w:val="18"/>
          <w:szCs w:val="18"/>
          <w:lang w:val="de-AT" w:eastAsia="de-AT"/>
        </w:rPr>
        <w:t>Unterschrift eines Elternteils</w:t>
      </w:r>
    </w:p>
    <w:sectPr w:rsidR="009453B0" w:rsidRPr="009453B0" w:rsidSect="003824B4">
      <w:footerReference w:type="first" r:id="rId8"/>
      <w:pgSz w:w="11906" w:h="16838" w:code="9"/>
      <w:pgMar w:top="737" w:right="1418" w:bottom="567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3C" w:rsidRDefault="004B273C">
      <w:r>
        <w:separator/>
      </w:r>
    </w:p>
  </w:endnote>
  <w:endnote w:type="continuationSeparator" w:id="0">
    <w:p w:rsidR="004B273C" w:rsidRDefault="004B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CCC" w:rsidRDefault="00BE3CCC">
    <w:pPr>
      <w:pStyle w:val="Fuzeile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3C" w:rsidRDefault="004B273C">
      <w:r>
        <w:separator/>
      </w:r>
    </w:p>
  </w:footnote>
  <w:footnote w:type="continuationSeparator" w:id="0">
    <w:p w:rsidR="004B273C" w:rsidRDefault="004B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062"/>
    <w:multiLevelType w:val="hybridMultilevel"/>
    <w:tmpl w:val="D7C8C5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65CF"/>
    <w:multiLevelType w:val="hybridMultilevel"/>
    <w:tmpl w:val="31C82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775D"/>
    <w:multiLevelType w:val="hybridMultilevel"/>
    <w:tmpl w:val="B7C81BB8"/>
    <w:lvl w:ilvl="0" w:tplc="E252E4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2E70"/>
    <w:multiLevelType w:val="hybridMultilevel"/>
    <w:tmpl w:val="83783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C5D3C"/>
    <w:multiLevelType w:val="hybridMultilevel"/>
    <w:tmpl w:val="03726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42"/>
    <w:rsid w:val="00015150"/>
    <w:rsid w:val="00022416"/>
    <w:rsid w:val="00043A96"/>
    <w:rsid w:val="000668B5"/>
    <w:rsid w:val="00071842"/>
    <w:rsid w:val="000973D5"/>
    <w:rsid w:val="000A548B"/>
    <w:rsid w:val="000A7684"/>
    <w:rsid w:val="000B01DD"/>
    <w:rsid w:val="000B7D6C"/>
    <w:rsid w:val="000B7EC3"/>
    <w:rsid w:val="000D503F"/>
    <w:rsid w:val="000D745C"/>
    <w:rsid w:val="00100C34"/>
    <w:rsid w:val="001612EB"/>
    <w:rsid w:val="0017078E"/>
    <w:rsid w:val="0017198F"/>
    <w:rsid w:val="001776E9"/>
    <w:rsid w:val="00186787"/>
    <w:rsid w:val="0019233B"/>
    <w:rsid w:val="00196828"/>
    <w:rsid w:val="00197BE3"/>
    <w:rsid w:val="001B54C8"/>
    <w:rsid w:val="001D7260"/>
    <w:rsid w:val="002327C8"/>
    <w:rsid w:val="002436DE"/>
    <w:rsid w:val="002441EC"/>
    <w:rsid w:val="002478F9"/>
    <w:rsid w:val="00253036"/>
    <w:rsid w:val="002876DF"/>
    <w:rsid w:val="002B2B45"/>
    <w:rsid w:val="002D186D"/>
    <w:rsid w:val="002D1FF8"/>
    <w:rsid w:val="002F5C19"/>
    <w:rsid w:val="002F7BA2"/>
    <w:rsid w:val="00302B7F"/>
    <w:rsid w:val="00310342"/>
    <w:rsid w:val="003231C9"/>
    <w:rsid w:val="00326461"/>
    <w:rsid w:val="00353B25"/>
    <w:rsid w:val="00375837"/>
    <w:rsid w:val="003824B4"/>
    <w:rsid w:val="003832FF"/>
    <w:rsid w:val="00386579"/>
    <w:rsid w:val="003940C3"/>
    <w:rsid w:val="003963D3"/>
    <w:rsid w:val="003B31B4"/>
    <w:rsid w:val="003D165E"/>
    <w:rsid w:val="00453730"/>
    <w:rsid w:val="004926BE"/>
    <w:rsid w:val="004B273C"/>
    <w:rsid w:val="004C09D4"/>
    <w:rsid w:val="004F5338"/>
    <w:rsid w:val="00503A93"/>
    <w:rsid w:val="00512B62"/>
    <w:rsid w:val="00521058"/>
    <w:rsid w:val="005473E7"/>
    <w:rsid w:val="00564B2D"/>
    <w:rsid w:val="0057299B"/>
    <w:rsid w:val="005A54D2"/>
    <w:rsid w:val="005F6B3B"/>
    <w:rsid w:val="006050D8"/>
    <w:rsid w:val="006251EA"/>
    <w:rsid w:val="00625339"/>
    <w:rsid w:val="00661D3D"/>
    <w:rsid w:val="00675F38"/>
    <w:rsid w:val="0069769A"/>
    <w:rsid w:val="006B1693"/>
    <w:rsid w:val="006E5C26"/>
    <w:rsid w:val="006F2BCE"/>
    <w:rsid w:val="0070680C"/>
    <w:rsid w:val="00710B52"/>
    <w:rsid w:val="00715C02"/>
    <w:rsid w:val="007314FF"/>
    <w:rsid w:val="00744203"/>
    <w:rsid w:val="00762550"/>
    <w:rsid w:val="00770BCE"/>
    <w:rsid w:val="00796C0A"/>
    <w:rsid w:val="007A41F5"/>
    <w:rsid w:val="007D17A1"/>
    <w:rsid w:val="007F79A7"/>
    <w:rsid w:val="00835416"/>
    <w:rsid w:val="00845C37"/>
    <w:rsid w:val="008679F6"/>
    <w:rsid w:val="00890BAF"/>
    <w:rsid w:val="00891675"/>
    <w:rsid w:val="008C07C7"/>
    <w:rsid w:val="008E2B6A"/>
    <w:rsid w:val="008F5349"/>
    <w:rsid w:val="00904955"/>
    <w:rsid w:val="00917161"/>
    <w:rsid w:val="0092477C"/>
    <w:rsid w:val="0093608D"/>
    <w:rsid w:val="009453B0"/>
    <w:rsid w:val="00977990"/>
    <w:rsid w:val="00980053"/>
    <w:rsid w:val="009833A9"/>
    <w:rsid w:val="009911F5"/>
    <w:rsid w:val="009940F7"/>
    <w:rsid w:val="009A0CC5"/>
    <w:rsid w:val="009A36BF"/>
    <w:rsid w:val="009B0C2E"/>
    <w:rsid w:val="009D2AA2"/>
    <w:rsid w:val="009E2934"/>
    <w:rsid w:val="009F00AF"/>
    <w:rsid w:val="009F695A"/>
    <w:rsid w:val="00A13E64"/>
    <w:rsid w:val="00A21C43"/>
    <w:rsid w:val="00A628B2"/>
    <w:rsid w:val="00A70E17"/>
    <w:rsid w:val="00A758A4"/>
    <w:rsid w:val="00A80862"/>
    <w:rsid w:val="00AA7E02"/>
    <w:rsid w:val="00AC0A7B"/>
    <w:rsid w:val="00B1517E"/>
    <w:rsid w:val="00B25770"/>
    <w:rsid w:val="00B36BE0"/>
    <w:rsid w:val="00B400C2"/>
    <w:rsid w:val="00B43739"/>
    <w:rsid w:val="00B620C8"/>
    <w:rsid w:val="00B75A23"/>
    <w:rsid w:val="00B803CD"/>
    <w:rsid w:val="00BA61C1"/>
    <w:rsid w:val="00BB055D"/>
    <w:rsid w:val="00BE3CCC"/>
    <w:rsid w:val="00BF29E0"/>
    <w:rsid w:val="00C34D61"/>
    <w:rsid w:val="00C423AA"/>
    <w:rsid w:val="00C53669"/>
    <w:rsid w:val="00C56586"/>
    <w:rsid w:val="00C76D02"/>
    <w:rsid w:val="00CB0D5D"/>
    <w:rsid w:val="00D01E57"/>
    <w:rsid w:val="00D06908"/>
    <w:rsid w:val="00D21380"/>
    <w:rsid w:val="00D470D8"/>
    <w:rsid w:val="00D6739F"/>
    <w:rsid w:val="00D82DFB"/>
    <w:rsid w:val="00D91991"/>
    <w:rsid w:val="00DA7DA3"/>
    <w:rsid w:val="00DB0967"/>
    <w:rsid w:val="00DC39BC"/>
    <w:rsid w:val="00DC5328"/>
    <w:rsid w:val="00E033E9"/>
    <w:rsid w:val="00E11FFC"/>
    <w:rsid w:val="00E32FDC"/>
    <w:rsid w:val="00E455C4"/>
    <w:rsid w:val="00E73C7C"/>
    <w:rsid w:val="00E9176F"/>
    <w:rsid w:val="00EB3DE8"/>
    <w:rsid w:val="00EC3D7C"/>
    <w:rsid w:val="00ED04B2"/>
    <w:rsid w:val="00EF1835"/>
    <w:rsid w:val="00EF42FE"/>
    <w:rsid w:val="00F026AB"/>
    <w:rsid w:val="00F07C8B"/>
    <w:rsid w:val="00F45353"/>
    <w:rsid w:val="00F65FE0"/>
    <w:rsid w:val="00F6639B"/>
    <w:rsid w:val="00F72C64"/>
    <w:rsid w:val="00F8006C"/>
    <w:rsid w:val="00F9759E"/>
    <w:rsid w:val="00FC2D03"/>
    <w:rsid w:val="00FC3CAC"/>
    <w:rsid w:val="00FC57AA"/>
    <w:rsid w:val="00FD24A9"/>
    <w:rsid w:val="00FE7BD7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39CFE48-ADA8-4BC4-AA2D-CF13D5B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Verdana" w:hAnsi="Verdan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1842"/>
    <w:rPr>
      <w:rFonts w:ascii="Tahoma" w:hAnsi="Tahoma" w:cs="Tahoma"/>
      <w:sz w:val="16"/>
      <w:szCs w:val="16"/>
      <w:lang w:val="de-DE" w:eastAsia="de-DE"/>
    </w:rPr>
  </w:style>
  <w:style w:type="character" w:customStyle="1" w:styleId="markierung">
    <w:name w:val="markierung"/>
    <w:rsid w:val="00071842"/>
  </w:style>
  <w:style w:type="character" w:styleId="HTMLAkronym">
    <w:name w:val="HTML Acronym"/>
    <w:uiPriority w:val="99"/>
    <w:semiHidden/>
    <w:unhideWhenUsed/>
    <w:rsid w:val="00071842"/>
  </w:style>
  <w:style w:type="character" w:styleId="Hyperlink">
    <w:name w:val="Hyperlink"/>
    <w:uiPriority w:val="99"/>
    <w:semiHidden/>
    <w:unhideWhenUsed/>
    <w:rsid w:val="0007184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E2B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Klein</dc:creator>
  <cp:lastModifiedBy>Silvia Schinkinger</cp:lastModifiedBy>
  <cp:revision>2</cp:revision>
  <cp:lastPrinted>2019-07-08T09:30:00Z</cp:lastPrinted>
  <dcterms:created xsi:type="dcterms:W3CDTF">2022-02-25T09:33:00Z</dcterms:created>
  <dcterms:modified xsi:type="dcterms:W3CDTF">2022-02-25T09:33:00Z</dcterms:modified>
</cp:coreProperties>
</file>